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color w:val="540D17"/>
          <w:sz w:val="32"/>
          <w:szCs w:val="32"/>
          <w:lang w:eastAsia="zh-CN"/>
        </w:rPr>
      </w:pPr>
      <w:r>
        <w:rPr>
          <w:rFonts w:hint="eastAsia"/>
          <w:color w:val="540D17"/>
          <w:sz w:val="32"/>
          <w:szCs w:val="32"/>
          <w:lang w:eastAsia="zh-CN"/>
        </w:rPr>
        <w:t>附件</w:t>
      </w:r>
    </w:p>
    <w:p>
      <w:pPr>
        <w:pStyle w:val="2"/>
        <w:spacing w:before="0" w:after="0" w:line="360" w:lineRule="auto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4" w:name="_GoBack"/>
      <w:bookmarkEnd w:id="4"/>
      <w:bookmarkStart w:id="0" w:name="_Toc459818157"/>
      <w:bookmarkStart w:id="1" w:name="_Toc348009990"/>
      <w:bookmarkStart w:id="2" w:name="_Toc445112750"/>
      <w:bookmarkStart w:id="3" w:name="_Toc534107538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个旧市中医医院询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价表</w:t>
      </w:r>
      <w:bookmarkEnd w:id="0"/>
      <w:bookmarkEnd w:id="1"/>
      <w:bookmarkEnd w:id="2"/>
      <w:bookmarkEnd w:id="3"/>
    </w:p>
    <w:p>
      <w:pPr>
        <w:pStyle w:val="3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名称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冲击波治疗仪  </w:t>
      </w:r>
    </w:p>
    <w:p>
      <w:pPr>
        <w:pStyle w:val="3"/>
        <w:ind w:left="0" w:leftChars="0" w:firstLine="0" w:firstLineChars="0"/>
        <w:rPr>
          <w:rFonts w:hint="eastAsia"/>
        </w:rPr>
      </w:pPr>
    </w:p>
    <w:tbl>
      <w:tblPr>
        <w:tblStyle w:val="5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617"/>
        <w:gridCol w:w="2277"/>
        <w:gridCol w:w="1404"/>
        <w:gridCol w:w="1517"/>
        <w:gridCol w:w="1287"/>
        <w:gridCol w:w="1650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77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设备品牌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规格型号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生产厂家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</w:rPr>
              <w:t>质保期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价格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360" w:lineRule="auto"/>
              <w:ind w:firstLine="211" w:firstLineChars="100"/>
              <w:jc w:val="both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设备使用</w:t>
            </w:r>
          </w:p>
          <w:p>
            <w:pPr>
              <w:spacing w:line="360" w:lineRule="auto"/>
              <w:ind w:firstLine="422" w:firstLineChars="200"/>
              <w:jc w:val="both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年限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spacing w:line="360" w:lineRule="auto"/>
              <w:ind w:firstLine="422" w:firstLineChars="200"/>
              <w:jc w:val="both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售后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spacing w:line="360" w:lineRule="auto"/>
              <w:ind w:firstLine="632" w:firstLineChars="300"/>
              <w:jc w:val="both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771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84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61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476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610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小时响应</w:t>
            </w:r>
          </w:p>
          <w:p>
            <w:pPr>
              <w:spacing w:line="360" w:lineRule="auto"/>
              <w:jc w:val="left"/>
              <w:rPr>
                <w:rFonts w:hint="default" w:asci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小时到达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</w:t>
      </w:r>
      <w:r>
        <w:rPr>
          <w:b/>
          <w:sz w:val="32"/>
          <w:szCs w:val="32"/>
        </w:rPr>
        <w:t>：</w:t>
      </w:r>
      <w:r>
        <w:rPr>
          <w:b/>
          <w:sz w:val="32"/>
          <w:szCs w:val="32"/>
          <w:u w:val="single"/>
        </w:rPr>
        <w:t xml:space="preserve">        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</w:t>
      </w:r>
      <w:r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>法定代表人或其委托代理人：</w:t>
      </w:r>
      <w:r>
        <w:rPr>
          <w:b/>
          <w:sz w:val="32"/>
          <w:szCs w:val="32"/>
          <w:u w:val="single"/>
        </w:rPr>
        <w:t xml:space="preserve">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b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eastAsia="宋体" w:cs="宋体"/>
          <w:b/>
          <w:sz w:val="32"/>
          <w:szCs w:val="32"/>
          <w:u w:val="single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联系方式：</w:t>
      </w:r>
      <w:r>
        <w:rPr>
          <w:rFonts w:hint="eastAsia" w:ascii="宋体" w:hAnsi="宋体" w:eastAsia="宋体" w:cs="宋体"/>
          <w:b/>
          <w:sz w:val="32"/>
          <w:szCs w:val="32"/>
          <w:u w:val="thick"/>
          <w:lang w:eastAsia="zh-CN"/>
        </w:rPr>
        <w:t>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            </w:t>
      </w:r>
      <w:r>
        <w:rPr>
          <w:b/>
          <w:sz w:val="32"/>
          <w:szCs w:val="32"/>
        </w:rPr>
        <w:t>年</w:t>
      </w:r>
      <w:r>
        <w:rPr>
          <w:b/>
          <w:sz w:val="32"/>
          <w:szCs w:val="32"/>
          <w:u w:val="single"/>
        </w:rPr>
        <w:t xml:space="preserve">       </w:t>
      </w:r>
      <w:r>
        <w:rPr>
          <w:b/>
          <w:sz w:val="32"/>
          <w:szCs w:val="32"/>
        </w:rPr>
        <w:t>月</w:t>
      </w:r>
      <w:r>
        <w:rPr>
          <w:b/>
          <w:sz w:val="32"/>
          <w:szCs w:val="32"/>
          <w:u w:val="single"/>
        </w:rPr>
        <w:t xml:space="preserve">       </w:t>
      </w:r>
      <w:r>
        <w:rPr>
          <w:b/>
          <w:sz w:val="32"/>
          <w:szCs w:val="32"/>
        </w:rPr>
        <w:t>日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eastAsia"/>
          <w:color w:val="540D17"/>
          <w:sz w:val="32"/>
          <w:szCs w:val="32"/>
          <w:lang w:eastAsia="zh-CN"/>
        </w:rPr>
        <w:sectPr>
          <w:pgSz w:w="16838" w:h="11906" w:orient="landscape"/>
          <w:pgMar w:top="952" w:right="1871" w:bottom="1485" w:left="1655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7F0E48E1"/>
    <w:rsid w:val="7F0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2022-05-19T01:04:00Z</dcterms:created>
  <dc:creator>美少女壮士</dc:creator>
  <cp:lastModifiedBy>美少女壮士</cp:lastModifiedBy>
  <dcterms:modified xsi:type="dcterms:W3CDTF">2022-05-19T01:05:07Z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B12CB3A273A24A15AFD5656170193D71</vt:lpwstr>
  </property>
</Properties>
</file>