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E6170E"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beforeLines="0" w:beforeAutospacing="0" w:afterLines="0" w:afterAutospacing="0" w:line="360" w:lineRule="auto"/>
        <w:ind w:left="105" w:leftChars="0"/>
        <w:jc w:val="left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附件：</w:t>
      </w:r>
    </w:p>
    <w:p w14:paraId="44BCCF20"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beforeLines="0" w:beforeAutospacing="0" w:afterLines="0" w:afterAutospacing="0" w:line="360" w:lineRule="auto"/>
        <w:ind w:left="105" w:leftChars="0"/>
        <w:jc w:val="center"/>
        <w:textAlignment w:val="auto"/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>个旧市中西医结合医院2025年度</w:t>
      </w:r>
    </w:p>
    <w:p w14:paraId="27042E48"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beforeLines="0" w:beforeAutospacing="0" w:afterLines="0" w:afterAutospacing="0" w:line="360" w:lineRule="auto"/>
        <w:ind w:left="105" w:leftChars="0"/>
        <w:jc w:val="center"/>
        <w:textAlignment w:val="auto"/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>排污监测服务内容</w:t>
      </w:r>
    </w:p>
    <w:p w14:paraId="73E2C713"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beforeLines="0" w:beforeAutospacing="0" w:afterLines="0" w:afterAutospacing="0" w:line="360" w:lineRule="auto"/>
        <w:ind w:left="105" w:leftChars="0"/>
        <w:jc w:val="center"/>
        <w:textAlignment w:val="auto"/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</w:pPr>
    </w:p>
    <w:p w14:paraId="5A06F6D8">
      <w:pPr>
        <w:pStyle w:val="6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pacing w:beforeLines="0" w:beforeAutospacing="0" w:afterLines="0" w:afterAutospacing="0" w:line="360" w:lineRule="auto"/>
        <w:ind w:left="220" w:leftChars="0" w:firstLine="0" w:firstLineChars="0"/>
        <w:jc w:val="both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废气</w:t>
      </w:r>
    </w:p>
    <w:p w14:paraId="283DCAD5"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beforeLines="0" w:beforeAutospacing="0" w:afterLines="0" w:afterAutospacing="0" w:line="360" w:lineRule="auto"/>
        <w:ind w:left="105" w:leftChars="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1.1检测项目：污水处理站排气口（DA001）：臭气浓度、氨（氨气）、硫化氢；</w:t>
      </w:r>
    </w:p>
    <w:p w14:paraId="507993FE"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beforeLines="0" w:beforeAutospacing="0" w:afterLines="0" w:afterAutospacing="0" w:line="360" w:lineRule="auto"/>
        <w:ind w:left="105" w:leftChars="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锅炉排口（DA002）:月测：氮氧化物，年测：颗粒物、林格曼黑度。</w:t>
      </w:r>
    </w:p>
    <w:p w14:paraId="2D816965"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beforeLines="0" w:beforeAutospacing="0" w:afterLines="0" w:afterAutospacing="0" w:line="360" w:lineRule="auto"/>
        <w:ind w:left="105" w:leftChars="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1.2检测点位：污水处理站排气口（DA001）、锅炉排口（DA002）。</w:t>
      </w:r>
    </w:p>
    <w:p w14:paraId="04CB5405"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beforeLines="0" w:beforeAutospacing="0" w:afterLines="0" w:afterAutospacing="0" w:line="360" w:lineRule="auto"/>
        <w:ind w:left="105" w:leftChars="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1.3检测频次：检测1天，1天3次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vertAlign w:val="baseline"/>
          <w:lang w:val="en-US" w:eastAsia="zh-CN"/>
        </w:rPr>
        <w:t>。</w:t>
      </w:r>
    </w:p>
    <w:p w14:paraId="1C5CE594">
      <w:pPr>
        <w:pStyle w:val="6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pacing w:beforeLines="0" w:beforeAutospacing="0" w:afterLines="0" w:afterAutospacing="0" w:line="360" w:lineRule="auto"/>
        <w:ind w:left="220" w:leftChars="0" w:firstLine="0" w:firstLineChars="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无组织废气</w:t>
      </w: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(次/季度）</w:t>
      </w:r>
    </w:p>
    <w:p w14:paraId="71571BEF"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beforeLines="0" w:beforeAutospacing="0" w:afterLines="0" w:afterAutospacing="0" w:line="360" w:lineRule="auto"/>
        <w:ind w:left="105" w:leftChars="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1.1检测项目：甲烷、氯气、臭气浓度、氨（氨气）、硫化氢。</w:t>
      </w:r>
    </w:p>
    <w:p w14:paraId="5B9CFEAF"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beforeLines="0" w:beforeAutospacing="0" w:afterLines="0" w:afterAutospacing="0" w:line="360" w:lineRule="auto"/>
        <w:ind w:left="105" w:leftChars="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1.2检测点位：厂界4个点。</w:t>
      </w:r>
    </w:p>
    <w:p w14:paraId="19F6EA4A"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beforeLines="0" w:beforeAutospacing="0" w:afterLines="0" w:afterAutospacing="0" w:line="360" w:lineRule="auto"/>
        <w:ind w:left="105" w:leftChars="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1.3检测频次：检测1天，1天3次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vertAlign w:val="baseline"/>
          <w:lang w:val="en-US" w:eastAsia="zh-CN"/>
        </w:rPr>
        <w:t>。</w:t>
      </w:r>
    </w:p>
    <w:p w14:paraId="129C349E"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beforeLines="0" w:beforeAutospacing="0" w:afterLines="0" w:afterAutospacing="0" w:line="360" w:lineRule="auto"/>
        <w:ind w:left="105" w:leftChars="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</w:p>
    <w:p w14:paraId="2A353F11"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beforeLines="0" w:beforeAutospacing="0" w:afterLines="0" w:afterAutospacing="0" w:line="360" w:lineRule="auto"/>
        <w:ind w:left="105" w:leftChars="0"/>
        <w:jc w:val="both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2、废水</w:t>
      </w:r>
    </w:p>
    <w:p w14:paraId="0F48D6F6"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beforeLines="0" w:beforeAutospacing="0" w:afterLines="0" w:afterAutospacing="0" w:line="360" w:lineRule="auto"/>
        <w:ind w:left="105" w:leftChars="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2.1检测项目：周测：悬浮物、化学需氧量；季度测：五日生化需氧量、阴离子表面活性剂、石油类、动植物油、挥发酚、总氰化物、沙门氏菌；月测：粪大肠菌群。半年测：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kern w:val="0"/>
          <w:sz w:val="30"/>
          <w:szCs w:val="30"/>
          <w:highlight w:val="none"/>
        </w:rPr>
        <w:t>肠道致病菌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kern w:val="0"/>
          <w:sz w:val="30"/>
          <w:szCs w:val="30"/>
          <w:highlight w:val="none"/>
          <w:lang w:eastAsia="zh-CN"/>
        </w:rPr>
        <w:t>。</w:t>
      </w:r>
    </w:p>
    <w:p w14:paraId="42C42940"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beforeLines="0" w:beforeAutospacing="0" w:afterLines="0" w:afterAutospacing="0" w:line="360" w:lineRule="auto"/>
        <w:ind w:left="105" w:leftChars="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2.2检测点位：综合污水排放口（DW001）。</w:t>
      </w:r>
    </w:p>
    <w:p w14:paraId="5A0B8284"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beforeLines="0" w:beforeAutospacing="0" w:afterLines="0" w:afterAutospacing="0" w:line="360" w:lineRule="auto"/>
        <w:ind w:left="105" w:leftChars="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2.3检测频次：检测1天，1天3次</w:t>
      </w:r>
      <w:r>
        <w:rPr>
          <w:rFonts w:hint="eastAsia" w:ascii="仿宋" w:hAnsi="仿宋" w:eastAsia="仿宋" w:cs="仿宋"/>
          <w:b w:val="0"/>
          <w:bCs w:val="0"/>
          <w:color w:val="C00000"/>
          <w:sz w:val="30"/>
          <w:szCs w:val="30"/>
          <w:vertAlign w:val="baseline"/>
          <w:lang w:val="en-US" w:eastAsia="zh-CN"/>
        </w:rPr>
        <w:t>。</w:t>
      </w:r>
    </w:p>
    <w:p w14:paraId="66F3B3E1">
      <w:pPr>
        <w:pStyle w:val="6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pacing w:beforeLines="0" w:beforeAutospacing="0" w:afterLines="0" w:afterAutospacing="0" w:line="360" w:lineRule="auto"/>
        <w:ind w:left="220" w:leftChars="0" w:firstLine="0" w:firstLineChars="0"/>
        <w:jc w:val="both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噪声（次/季度）</w:t>
      </w:r>
    </w:p>
    <w:p w14:paraId="048693C1"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beforeLines="0" w:beforeAutospacing="0" w:afterLines="0" w:afterAutospacing="0" w:line="360" w:lineRule="auto"/>
        <w:ind w:left="105" w:leftChars="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3.1检测项目：等效连续A声级。</w:t>
      </w:r>
    </w:p>
    <w:p w14:paraId="0CDA843F"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beforeLines="0" w:beforeAutospacing="0" w:afterLines="0" w:afterAutospacing="0" w:line="360" w:lineRule="auto"/>
        <w:ind w:left="105" w:leftChars="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3.2检测点位：厂界东、南、西、北1m处各设1个点。</w:t>
      </w:r>
    </w:p>
    <w:p w14:paraId="13E00415"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beforeLines="0" w:beforeAutospacing="0" w:afterLines="0" w:afterAutospacing="0" w:line="360" w:lineRule="auto"/>
        <w:ind w:left="105" w:leftChars="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3.3检测频次： 监测1天，昼夜各1次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vertAlign w:val="baseline"/>
          <w:lang w:val="en-US" w:eastAsia="zh-CN"/>
        </w:rPr>
        <w:t>。</w:t>
      </w:r>
    </w:p>
    <w:p w14:paraId="722AA134"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beforeLines="0" w:beforeAutospacing="0" w:afterLines="0" w:afterAutospacing="0" w:line="360" w:lineRule="auto"/>
        <w:ind w:left="105" w:leftChars="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6"/>
          <w:szCs w:val="36"/>
          <w:vertAlign w:val="baseline"/>
          <w:lang w:val="en-US" w:eastAsia="zh-CN"/>
        </w:rPr>
      </w:pPr>
    </w:p>
    <w:p w14:paraId="7AEC531E"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beforeLines="0" w:beforeAutospacing="0" w:afterLines="0" w:afterAutospacing="0" w:line="360" w:lineRule="auto"/>
        <w:ind w:left="105" w:leftChars="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6"/>
          <w:szCs w:val="36"/>
          <w:vertAlign w:val="baseline"/>
          <w:lang w:val="en-US" w:eastAsia="zh-CN"/>
        </w:rPr>
      </w:pPr>
    </w:p>
    <w:p w14:paraId="217852AE"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beforeLines="0" w:beforeAutospacing="0" w:afterLines="0" w:afterAutospacing="0" w:line="360" w:lineRule="auto"/>
        <w:ind w:left="105" w:leftChars="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6"/>
          <w:szCs w:val="36"/>
          <w:vertAlign w:val="baseline"/>
          <w:lang w:val="en-US" w:eastAsia="zh-CN"/>
        </w:rPr>
      </w:pPr>
    </w:p>
    <w:p w14:paraId="7CC6B57F"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beforeLines="0" w:beforeAutospacing="0" w:afterLines="0" w:afterAutospacing="0" w:line="360" w:lineRule="auto"/>
        <w:ind w:left="105" w:leftChars="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6"/>
          <w:szCs w:val="36"/>
          <w:vertAlign w:val="baseline"/>
          <w:lang w:val="en-US" w:eastAsia="zh-CN"/>
        </w:rPr>
      </w:pPr>
    </w:p>
    <w:p w14:paraId="1D3554C3"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beforeLines="0" w:beforeAutospacing="0" w:afterLines="0" w:afterAutospacing="0" w:line="360" w:lineRule="auto"/>
        <w:ind w:left="105" w:leftChars="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6"/>
          <w:szCs w:val="36"/>
          <w:vertAlign w:val="baseline"/>
          <w:lang w:val="en-US" w:eastAsia="zh-CN"/>
        </w:rPr>
      </w:pPr>
    </w:p>
    <w:p w14:paraId="42D0F935"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beforeLines="0" w:beforeAutospacing="0" w:afterLines="0" w:afterAutospacing="0" w:line="360" w:lineRule="auto"/>
        <w:ind w:left="105" w:leftChars="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6"/>
          <w:szCs w:val="36"/>
          <w:vertAlign w:val="baseline"/>
          <w:lang w:val="en-US" w:eastAsia="zh-CN"/>
        </w:rPr>
      </w:pPr>
    </w:p>
    <w:p w14:paraId="14345229"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beforeLines="0" w:beforeAutospacing="0" w:afterLines="0" w:afterAutospacing="0" w:line="360" w:lineRule="auto"/>
        <w:ind w:left="105" w:leftChars="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6"/>
          <w:szCs w:val="36"/>
          <w:vertAlign w:val="baseline"/>
          <w:lang w:val="en-US" w:eastAsia="zh-CN"/>
        </w:rPr>
      </w:pPr>
    </w:p>
    <w:p w14:paraId="44AECA23"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beforeLines="0" w:beforeAutospacing="0" w:afterLines="0" w:afterAutospacing="0" w:line="360" w:lineRule="auto"/>
        <w:ind w:left="105" w:leftChars="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6"/>
          <w:szCs w:val="36"/>
          <w:vertAlign w:val="baseline"/>
          <w:lang w:val="en-US" w:eastAsia="zh-CN"/>
        </w:rPr>
      </w:pPr>
    </w:p>
    <w:p w14:paraId="51A599AD"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beforeLines="0" w:beforeAutospacing="0" w:afterLines="0" w:afterAutospacing="0" w:line="360" w:lineRule="auto"/>
        <w:ind w:left="105" w:leftChars="0"/>
        <w:jc w:val="center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6"/>
          <w:szCs w:val="36"/>
          <w:lang w:val="en-US" w:eastAsia="zh-CN"/>
        </w:rPr>
      </w:pPr>
    </w:p>
    <w:p w14:paraId="5CD360F4"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beforeLines="0" w:beforeAutospacing="0" w:afterLines="0" w:afterAutospacing="0" w:line="360" w:lineRule="auto"/>
        <w:ind w:left="105" w:leftChars="0"/>
        <w:jc w:val="center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6"/>
          <w:szCs w:val="36"/>
          <w:lang w:val="en-US" w:eastAsia="zh-CN"/>
        </w:rPr>
      </w:pPr>
    </w:p>
    <w:p w14:paraId="3D0526A4"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beforeLines="0" w:beforeAutospacing="0" w:afterLines="0" w:afterAutospacing="0" w:line="360" w:lineRule="auto"/>
        <w:ind w:left="105" w:leftChars="0"/>
        <w:jc w:val="center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6"/>
          <w:szCs w:val="36"/>
          <w:lang w:val="en-US" w:eastAsia="zh-CN"/>
        </w:rPr>
      </w:pPr>
    </w:p>
    <w:p w14:paraId="794C3EB7"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beforeLines="0" w:beforeAutospacing="0" w:afterLines="0" w:afterAutospacing="0" w:line="360" w:lineRule="auto"/>
        <w:ind w:left="105" w:leftChars="0"/>
        <w:jc w:val="center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6"/>
          <w:szCs w:val="36"/>
          <w:lang w:val="en-US" w:eastAsia="zh-CN"/>
        </w:rPr>
      </w:pPr>
    </w:p>
    <w:p w14:paraId="6208E5C0"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beforeLines="0" w:beforeAutospacing="0" w:afterLines="0" w:afterAutospacing="0" w:line="360" w:lineRule="auto"/>
        <w:ind w:left="105" w:leftChars="0"/>
        <w:jc w:val="center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6"/>
          <w:szCs w:val="36"/>
          <w:lang w:val="en-US" w:eastAsia="zh-CN"/>
        </w:rPr>
      </w:pPr>
    </w:p>
    <w:p w14:paraId="0EA3FCA4"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beforeLines="0" w:beforeAutospacing="0" w:afterLines="0" w:afterAutospacing="0" w:line="360" w:lineRule="auto"/>
        <w:ind w:left="105" w:leftChars="0"/>
        <w:jc w:val="center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6"/>
          <w:szCs w:val="36"/>
          <w:lang w:val="en-US" w:eastAsia="zh-CN"/>
        </w:rPr>
      </w:pPr>
    </w:p>
    <w:p w14:paraId="4EC5203A"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beforeLines="0" w:beforeAutospacing="0" w:afterLines="0" w:afterAutospacing="0" w:line="360" w:lineRule="auto"/>
        <w:ind w:left="105" w:leftChars="0"/>
        <w:jc w:val="center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6"/>
          <w:szCs w:val="36"/>
          <w:lang w:val="en-US" w:eastAsia="zh-CN"/>
        </w:rPr>
      </w:pPr>
    </w:p>
    <w:p w14:paraId="4219A014"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beforeLines="0" w:beforeAutospacing="0" w:afterLines="0" w:afterAutospacing="0" w:line="360" w:lineRule="auto"/>
        <w:ind w:left="105" w:leftChars="0"/>
        <w:jc w:val="center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6"/>
          <w:szCs w:val="36"/>
          <w:lang w:val="en-US" w:eastAsia="zh-CN"/>
        </w:rPr>
      </w:pPr>
    </w:p>
    <w:p w14:paraId="05225F9B"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beforeLines="0" w:beforeAutospacing="0" w:afterLines="0" w:afterAutospacing="0" w:line="360" w:lineRule="auto"/>
        <w:ind w:left="105" w:leftChars="0"/>
        <w:jc w:val="center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6"/>
          <w:szCs w:val="36"/>
          <w:lang w:val="en-US" w:eastAsia="zh-CN"/>
        </w:rPr>
      </w:pPr>
    </w:p>
    <w:p w14:paraId="12757ECC"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beforeLines="0" w:beforeAutospacing="0" w:afterLines="0" w:afterAutospacing="0" w:line="360" w:lineRule="auto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6"/>
          <w:szCs w:val="36"/>
          <w:lang w:val="en-US" w:eastAsia="zh-CN"/>
        </w:rPr>
      </w:pPr>
      <w:bookmarkStart w:id="0" w:name="_GoBack"/>
      <w:bookmarkEnd w:id="0"/>
    </w:p>
    <w:p w14:paraId="3DD33EF3"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beforeLines="0" w:beforeAutospacing="0" w:afterLines="0" w:afterAutospacing="0" w:line="360" w:lineRule="auto"/>
        <w:ind w:left="105" w:leftChars="0"/>
        <w:jc w:val="center"/>
        <w:textAlignment w:val="auto"/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6"/>
          <w:szCs w:val="36"/>
          <w:lang w:val="en-US" w:eastAsia="zh-CN"/>
        </w:rPr>
        <w:t>个旧市中医医院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>2025年度排污监测服务内容</w:t>
      </w:r>
    </w:p>
    <w:p w14:paraId="5898BE3E"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beforeLines="0" w:beforeAutospacing="0" w:afterLines="0" w:afterAutospacing="0" w:line="360" w:lineRule="auto"/>
        <w:ind w:left="105" w:leftChars="0"/>
        <w:jc w:val="center"/>
        <w:textAlignment w:val="auto"/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</w:pPr>
    </w:p>
    <w:p w14:paraId="5E725874">
      <w:pPr>
        <w:pStyle w:val="3"/>
        <w:numPr>
          <w:ilvl w:val="0"/>
          <w:numId w:val="2"/>
        </w:numPr>
        <w:spacing w:before="0" w:beforeAutospacing="0" w:after="0" w:afterAutospacing="0" w:line="360" w:lineRule="auto"/>
        <w:rPr>
          <w:rFonts w:hint="eastAsia" w:ascii="仿宋" w:hAnsi="仿宋" w:eastAsia="仿宋" w:cs="仿宋"/>
          <w:b/>
          <w:bCs/>
          <w:sz w:val="30"/>
          <w:szCs w:val="30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废水</w:t>
      </w:r>
    </w:p>
    <w:p w14:paraId="469775B7">
      <w:pPr>
        <w:pStyle w:val="3"/>
        <w:spacing w:before="0" w:beforeAutospacing="0" w:after="0" w:afterAutospacing="0" w:line="360" w:lineRule="auto"/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1.1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检测项目：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sz w:val="30"/>
          <w:szCs w:val="30"/>
          <w:highlight w:val="none"/>
          <w:em w:val="dot"/>
          <w:lang w:val="en-US" w:eastAsia="zh-CN"/>
        </w:rPr>
        <w:t>次/周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：化学需氧量、悬浮物；</w:t>
      </w:r>
      <w:r>
        <w:rPr>
          <w:rFonts w:hint="eastAsia" w:ascii="仿宋" w:hAnsi="仿宋" w:eastAsia="仿宋" w:cs="仿宋"/>
          <w:b/>
          <w:bCs/>
          <w:sz w:val="30"/>
          <w:szCs w:val="30"/>
          <w:highlight w:val="none"/>
          <w:em w:val="dot"/>
          <w:lang w:val="en-US" w:eastAsia="zh-CN"/>
        </w:rPr>
        <w:t>次/月：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highlight w:val="none"/>
          <w:lang w:val="en-US" w:eastAsia="zh-CN"/>
        </w:rPr>
        <w:t>粪大肠菌群；</w:t>
      </w:r>
      <w:r>
        <w:rPr>
          <w:rFonts w:hint="eastAsia" w:ascii="仿宋" w:hAnsi="仿宋" w:eastAsia="仿宋" w:cs="仿宋"/>
          <w:b/>
          <w:bCs/>
          <w:sz w:val="30"/>
          <w:szCs w:val="30"/>
          <w:highlight w:val="none"/>
          <w:em w:val="dot"/>
          <w:lang w:val="en-US" w:eastAsia="zh-CN"/>
        </w:rPr>
        <w:t>次/季度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highlight w:val="none"/>
          <w:lang w:val="en-US"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highlight w:val="none"/>
          <w:u w:val="single"/>
          <w:lang w:val="en-US" w:eastAsia="zh-CN"/>
        </w:rPr>
        <w:t>沙门氏菌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highlight w:val="none"/>
          <w:lang w:val="en-US" w:eastAsia="zh-CN"/>
        </w:rPr>
        <w:t>、pH、五日生化需氧量、氨氮、动植物油类、石油类、阴离子表面活性剂、色度、挥发酚、总氰化物、总氯；</w:t>
      </w:r>
      <w:r>
        <w:rPr>
          <w:rFonts w:hint="eastAsia" w:ascii="仿宋" w:hAnsi="仿宋" w:eastAsia="仿宋" w:cs="仿宋"/>
          <w:b/>
          <w:bCs/>
          <w:sz w:val="30"/>
          <w:szCs w:val="30"/>
          <w:highlight w:val="none"/>
          <w:em w:val="dot"/>
          <w:lang w:val="en-US" w:eastAsia="zh-CN"/>
        </w:rPr>
        <w:t>次/半年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highlight w:val="none"/>
          <w:lang w:val="en-US"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highlight w:val="none"/>
          <w:u w:val="single"/>
          <w:lang w:val="en-US" w:eastAsia="zh-CN"/>
        </w:rPr>
        <w:t>志贺氏菌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highlight w:val="none"/>
          <w:lang w:val="en-US" w:eastAsia="zh-CN"/>
        </w:rPr>
        <w:t>。</w:t>
      </w:r>
    </w:p>
    <w:p w14:paraId="2F84D185">
      <w:pPr>
        <w:spacing w:line="360" w:lineRule="auto"/>
        <w:jc w:val="left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1.2</w:t>
      </w:r>
      <w:r>
        <w:rPr>
          <w:rFonts w:hint="eastAsia" w:ascii="仿宋" w:hAnsi="仿宋" w:eastAsia="仿宋" w:cs="仿宋"/>
          <w:sz w:val="30"/>
          <w:szCs w:val="30"/>
        </w:rPr>
        <w:t>检测点位：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污水处理总排口。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</w:p>
    <w:p w14:paraId="65BCB3B4">
      <w:pPr>
        <w:pStyle w:val="3"/>
        <w:spacing w:before="0" w:beforeAutospacing="0" w:after="0" w:afterAutospacing="0" w:line="360" w:lineRule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1.3</w:t>
      </w:r>
      <w:r>
        <w:rPr>
          <w:rFonts w:hint="eastAsia" w:ascii="仿宋" w:hAnsi="仿宋" w:eastAsia="仿宋" w:cs="仿宋"/>
          <w:sz w:val="30"/>
          <w:szCs w:val="30"/>
        </w:rPr>
        <w:t>检测频次：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检测1天，1天3次。</w:t>
      </w:r>
    </w:p>
    <w:p w14:paraId="2A5BCEEA">
      <w:pPr>
        <w:pStyle w:val="3"/>
        <w:spacing w:before="0" w:beforeAutospacing="0" w:after="0" w:afterAutospacing="0" w:line="360" w:lineRule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1.4</w:t>
      </w:r>
      <w:r>
        <w:rPr>
          <w:rFonts w:hint="eastAsia" w:ascii="仿宋" w:hAnsi="仿宋" w:eastAsia="仿宋" w:cs="仿宋"/>
          <w:sz w:val="30"/>
          <w:szCs w:val="30"/>
        </w:rPr>
        <w:t>执行标准：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《医疗机构水污染物排放标准》（GB18466-2005）表2预处理标准。</w:t>
      </w:r>
    </w:p>
    <w:p w14:paraId="61D25444">
      <w:pPr>
        <w:pStyle w:val="3"/>
        <w:numPr>
          <w:ilvl w:val="0"/>
          <w:numId w:val="2"/>
        </w:numPr>
        <w:spacing w:before="0" w:beforeAutospacing="0" w:after="0" w:afterAutospacing="0" w:line="360" w:lineRule="auto"/>
        <w:ind w:left="0" w:leftChars="0" w:firstLine="0" w:firstLineChars="0"/>
        <w:rPr>
          <w:rFonts w:hint="eastAsia" w:ascii="仿宋" w:hAnsi="仿宋" w:eastAsia="仿宋" w:cs="仿宋"/>
          <w:b/>
          <w:bCs/>
          <w:sz w:val="30"/>
          <w:szCs w:val="30"/>
          <w:em w:val="dot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em w:val="dot"/>
          <w:lang w:val="en-US" w:eastAsia="zh-CN"/>
        </w:rPr>
        <w:t>无组织废气（次/季度）</w:t>
      </w:r>
    </w:p>
    <w:p w14:paraId="6EE93B08">
      <w:pPr>
        <w:pStyle w:val="3"/>
        <w:numPr>
          <w:ilvl w:val="0"/>
          <w:numId w:val="0"/>
        </w:numPr>
        <w:spacing w:before="0" w:beforeAutospacing="0" w:after="0" w:afterAutospacing="0" w:line="360" w:lineRule="auto"/>
        <w:ind w:leftChars="0" w:right="0" w:rightChars="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2.1检测项目：甲烷、臭气浓度、氨（氨气）、氯、硫化氢。</w:t>
      </w:r>
    </w:p>
    <w:p w14:paraId="52BA4A8C">
      <w:pPr>
        <w:pStyle w:val="3"/>
        <w:numPr>
          <w:ilvl w:val="0"/>
          <w:numId w:val="0"/>
        </w:numPr>
        <w:spacing w:before="0" w:beforeAutospacing="0" w:after="0" w:afterAutospacing="0" w:line="360" w:lineRule="auto"/>
        <w:ind w:leftChars="0" w:right="0" w:rightChars="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2.2检测点位：厂界上风向1个点，下风向3个点。</w:t>
      </w:r>
    </w:p>
    <w:p w14:paraId="75E755B5">
      <w:pPr>
        <w:pStyle w:val="3"/>
        <w:numPr>
          <w:ilvl w:val="0"/>
          <w:numId w:val="0"/>
        </w:numPr>
        <w:spacing w:before="0" w:beforeAutospacing="0" w:after="0" w:afterAutospacing="0" w:line="360" w:lineRule="auto"/>
        <w:ind w:leftChars="0" w:right="0" w:rightChars="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2.3检测频次：检测1天，1天3次。</w:t>
      </w:r>
    </w:p>
    <w:p w14:paraId="4AABF32B">
      <w:pPr>
        <w:pStyle w:val="3"/>
        <w:numPr>
          <w:ilvl w:val="0"/>
          <w:numId w:val="0"/>
        </w:numPr>
        <w:spacing w:before="0" w:beforeAutospacing="0" w:after="0" w:afterAutospacing="0" w:line="360" w:lineRule="auto"/>
        <w:ind w:leftChars="0" w:right="0" w:rightChars="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2.4执行标准：《医疗机构水污染物排放标准》（GB18466-2005）表3。</w:t>
      </w:r>
    </w:p>
    <w:p w14:paraId="03CF27BE"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beforeLines="0" w:beforeAutospacing="0" w:afterLines="0" w:afterAutospacing="0" w:line="360" w:lineRule="auto"/>
        <w:jc w:val="both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3、噪声（次/季度）</w:t>
      </w:r>
    </w:p>
    <w:p w14:paraId="0FA90FC4"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beforeLines="0" w:beforeAutospacing="0" w:afterLines="0" w:afterAutospacing="0" w:line="360" w:lineRule="auto"/>
        <w:ind w:left="105" w:leftChars="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3.1检测项目：等效连续A声级。</w:t>
      </w:r>
    </w:p>
    <w:p w14:paraId="6F9A1C71"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beforeLines="0" w:beforeAutospacing="0" w:afterLines="0" w:afterAutospacing="0" w:line="360" w:lineRule="auto"/>
        <w:ind w:left="105" w:leftChars="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3.2检测点位：厂界东、南、西、北1m处各设1个点。</w:t>
      </w:r>
    </w:p>
    <w:p w14:paraId="35E1A917"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beforeLines="0" w:beforeAutospacing="0" w:afterLines="0" w:afterAutospacing="0" w:line="360" w:lineRule="auto"/>
        <w:ind w:left="105" w:leftChars="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3.3检测频次： 监测1天，昼夜各1次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vertAlign w:val="baseline"/>
          <w:lang w:val="en-US" w:eastAsia="zh-CN"/>
        </w:rPr>
        <w:t>。</w:t>
      </w:r>
    </w:p>
    <w:p w14:paraId="15F70DC6">
      <w:pPr>
        <w:rPr>
          <w:rFonts w:hint="eastAsia" w:ascii="仿宋" w:hAnsi="仿宋" w:eastAsia="仿宋" w:cs="仿宋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D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FZXiaoBiaoSong-B05">
    <w:altName w:val="宋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54F861"/>
    <w:multiLevelType w:val="singleLevel"/>
    <w:tmpl w:val="BF54F861"/>
    <w:lvl w:ilvl="0" w:tentative="0">
      <w:start w:val="1"/>
      <w:numFmt w:val="decimal"/>
      <w:suff w:val="nothing"/>
      <w:lvlText w:val="%1、"/>
      <w:lvlJc w:val="left"/>
      <w:pPr>
        <w:ind w:left="220" w:leftChars="0" w:firstLine="0" w:firstLineChars="0"/>
      </w:pPr>
    </w:lvl>
  </w:abstractNum>
  <w:abstractNum w:abstractNumId="1">
    <w:nsid w:val="0ED16C5A"/>
    <w:multiLevelType w:val="singleLevel"/>
    <w:tmpl w:val="0ED16C5A"/>
    <w:lvl w:ilvl="0" w:tentative="0">
      <w:start w:val="1"/>
      <w:numFmt w:val="decimal"/>
      <w:suff w:val="space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0F5E1A"/>
    <w:rsid w:val="100F5E1A"/>
    <w:rsid w:val="15621A3D"/>
    <w:rsid w:val="4F830496"/>
    <w:rsid w:val="55DE0E3F"/>
    <w:rsid w:val="6A50688C"/>
    <w:rsid w:val="6AAB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ˎ̥" w:hAnsi="ˎ̥"/>
      <w:sz w:val="18"/>
      <w:szCs w:val="18"/>
    </w:rPr>
  </w:style>
  <w:style w:type="paragraph" w:customStyle="1" w:styleId="6">
    <w:name w:val="Default"/>
    <w:autoRedefine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eastAsia" w:ascii="FZXiaoBiaoSong-B05" w:hAnsi="FZXiaoBiaoSong-B05" w:eastAsia="FZXiaoBiaoSong-B05" w:cstheme="minorBidi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709</Words>
  <Characters>806</Characters>
  <Lines>0</Lines>
  <Paragraphs>0</Paragraphs>
  <TotalTime>2</TotalTime>
  <ScaleCrop>false</ScaleCrop>
  <LinksUpToDate>false</LinksUpToDate>
  <CharactersWithSpaces>814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2025-02-20T08:49:00Z</dcterms:created>
  <dc:creator>A环境检测-刘啟宽</dc:creator>
  <cp:lastModifiedBy>lenovo</cp:lastModifiedBy>
  <dcterms:modified xsi:type="dcterms:W3CDTF">2025-02-21T05:57:37Z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F4F95E3D793F4A3E8F8867098DDBA6E4_11</vt:lpwstr>
  </property>
  <property fmtid="{D5CDD505-2E9C-101B-9397-08002B2CF9AE}" pid="4" name="KSOTemplateDocerSaveRecord">
    <vt:lpwstr>eyJoZGlkIjoiNDFjNmUwZjZjMmE1NGM3YTEyNTk3NzEzZjhmYmU1NDAifQ==</vt:lpwstr>
  </property>
</Properties>
</file>